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E0721" w14:textId="190DBCC5" w:rsidR="00736FCE" w:rsidRDefault="00736FCE">
      <w:r>
        <w:t xml:space="preserve">In order to complete this assignment: </w:t>
      </w:r>
    </w:p>
    <w:p w14:paraId="5EC8FAC0" w14:textId="06BE4948" w:rsidR="00E31A89" w:rsidRDefault="0015378B">
      <w:r>
        <w:t>1-</w:t>
      </w:r>
      <w:r w:rsidR="00E31A89">
        <w:t>Please review the news article published in 2015 using the link below</w:t>
      </w:r>
    </w:p>
    <w:p w14:paraId="24F95D02" w14:textId="1943DF73" w:rsidR="00E319F8" w:rsidRDefault="00E31A89">
      <w:hyperlink r:id="rId4" w:history="1">
        <w:r w:rsidRPr="00936DF5">
          <w:rPr>
            <w:rStyle w:val="Hyperlink"/>
          </w:rPr>
          <w:t>https://www.vox.com/2015/2/24/8101289/school-discipline-race</w:t>
        </w:r>
      </w:hyperlink>
    </w:p>
    <w:p w14:paraId="5BDFFACB" w14:textId="04C5688F" w:rsidR="00E31A89" w:rsidRDefault="0015378B">
      <w:r>
        <w:t xml:space="preserve">2- </w:t>
      </w:r>
      <w:r w:rsidR="00E31A89">
        <w:t xml:space="preserve">Please review the attached scholarly journal article published in 2021 which provides a relatively more comprehensive review of studies on school-to-prison pipeline and the implementation of restorative justice approach to address this issue. </w:t>
      </w:r>
    </w:p>
    <w:p w14:paraId="08E13BBE" w14:textId="2B94231E" w:rsidR="00E31A89" w:rsidRDefault="00E31A89">
      <w:r>
        <w:t xml:space="preserve">Based on the information that you reviewed, give an example of racial disparities regarding </w:t>
      </w:r>
      <w:r w:rsidR="0015378B">
        <w:t xml:space="preserve">the implementation of </w:t>
      </w:r>
      <w:r>
        <w:t>school discipline</w:t>
      </w:r>
      <w:r w:rsidR="0015378B">
        <w:t xml:space="preserve"> policies</w:t>
      </w:r>
      <w:r>
        <w:t xml:space="preserve">. </w:t>
      </w:r>
      <w:r w:rsidR="0015378B">
        <w:t>(.2)</w:t>
      </w:r>
    </w:p>
    <w:p w14:paraId="294D2B41" w14:textId="6D737489" w:rsidR="00E31A89" w:rsidRDefault="00E31A89">
      <w:r>
        <w:t>Based on the information you reviewed, do you think restorative justice approach would be affective in addressing the issue of school-to-prison pipeline.</w:t>
      </w:r>
      <w:r w:rsidR="0015378B">
        <w:t xml:space="preserve"> Why or why not? (.3)</w:t>
      </w:r>
    </w:p>
    <w:p w14:paraId="6DE43538" w14:textId="3185072F" w:rsidR="00E31A89" w:rsidRDefault="00E31A89">
      <w:r>
        <w:t xml:space="preserve">What would you recommend </w:t>
      </w:r>
      <w:proofErr w:type="gramStart"/>
      <w:r>
        <w:t>to</w:t>
      </w:r>
      <w:r w:rsidR="0015378B">
        <w:t xml:space="preserve"> </w:t>
      </w:r>
      <w:r>
        <w:t>address</w:t>
      </w:r>
      <w:proofErr w:type="gramEnd"/>
      <w:r>
        <w:t xml:space="preserve"> this issue?</w:t>
      </w:r>
      <w:r w:rsidR="0015378B">
        <w:t xml:space="preserve"> (.5)</w:t>
      </w:r>
    </w:p>
    <w:sectPr w:rsidR="00E31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89"/>
    <w:rsid w:val="0015378B"/>
    <w:rsid w:val="00736FCE"/>
    <w:rsid w:val="00E319F8"/>
    <w:rsid w:val="00E3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C7C51"/>
  <w15:chartTrackingRefBased/>
  <w15:docId w15:val="{C393437E-AF7C-4B14-B9A1-002B3A7C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1A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1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ox.com/2015/2/24/8101289/school-discipline-ra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7D35-BECF-471F-AC0C-45E804ADC040}"/>
</file>

<file path=customXml/itemProps2.xml><?xml version="1.0" encoding="utf-8"?>
<ds:datastoreItem xmlns:ds="http://schemas.openxmlformats.org/officeDocument/2006/customXml" ds:itemID="{56174FD3-5062-4D13-9B25-437D72410C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2</cp:revision>
  <dcterms:created xsi:type="dcterms:W3CDTF">2023-02-27T21:11:00Z</dcterms:created>
  <dcterms:modified xsi:type="dcterms:W3CDTF">2023-02-27T21:24:00Z</dcterms:modified>
</cp:coreProperties>
</file>